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6E" w:rsidRDefault="0038566E" w:rsidP="00A33E7E">
      <w:pPr>
        <w:rPr>
          <w:b/>
          <w:sz w:val="32"/>
          <w:szCs w:val="32"/>
        </w:rPr>
      </w:pPr>
    </w:p>
    <w:p w:rsidR="00A33E7E" w:rsidRPr="00F8122D" w:rsidRDefault="005C3322" w:rsidP="00F812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CENIK ZA ŠOLSKO LETO 2021/22</w:t>
      </w:r>
    </w:p>
    <w:p w:rsidR="00A33E7E" w:rsidRPr="00F8122D" w:rsidRDefault="00A33E7E" w:rsidP="00F812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33E7E" w:rsidRPr="00F8122D" w:rsidRDefault="00A33E7E" w:rsidP="00F8122D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F8122D">
        <w:rPr>
          <w:rFonts w:asciiTheme="minorHAnsi" w:hAnsiTheme="minorHAnsi" w:cstheme="minorHAnsi"/>
          <w:b/>
          <w:bCs/>
          <w:i/>
          <w:sz w:val="28"/>
          <w:szCs w:val="28"/>
        </w:rPr>
        <w:t>IZOBRAŽEVANJE OB DELU</w:t>
      </w:r>
      <w:r w:rsidR="003D3929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– IZREDNI VPIS</w:t>
      </w:r>
    </w:p>
    <w:p w:rsidR="00A33E7E" w:rsidRPr="00F8122D" w:rsidRDefault="00A33E7E" w:rsidP="00A33E7E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1337"/>
        <w:gridCol w:w="1585"/>
        <w:gridCol w:w="1815"/>
      </w:tblGrid>
      <w:tr w:rsidR="00D31490" w:rsidRPr="00F8122D" w:rsidTr="005B4BF1">
        <w:trPr>
          <w:trHeight w:val="846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Izobraževalni program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Enkratno plačilo v EUR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Obročno odplačevanje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v EUR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Plačilo ob vpisu + 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obroki *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Gimnazija – maturitetni tečaj – 700 (s 5 izpiti) in s splošno maturo – 200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900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940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Priprava na splošno maturo, 21-letniki – 600  (brez izpitov) in s splošno maturo – 800 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800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Ekonomski tehnik – poklicni tečaj s poklicno maturo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940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Ekonomski tehnik (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1.-3. </w:t>
            </w:r>
            <w:r w:rsidRPr="00F8122D">
              <w:rPr>
                <w:rFonts w:asciiTheme="minorHAnsi" w:hAnsiTheme="minorHAnsi" w:cstheme="minorHAnsi"/>
                <w:sz w:val="20"/>
              </w:rPr>
              <w:t>letnik s predav</w:t>
            </w:r>
            <w:r w:rsidR="00DD5EB2" w:rsidRPr="00F8122D">
              <w:rPr>
                <w:rFonts w:asciiTheme="minorHAnsi" w:hAnsiTheme="minorHAnsi" w:cstheme="minorHAnsi"/>
                <w:sz w:val="20"/>
              </w:rPr>
              <w:t>anji)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800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Ekonomska gimnazija (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1. -3. </w:t>
            </w:r>
            <w:r w:rsidRPr="00F8122D">
              <w:rPr>
                <w:rFonts w:asciiTheme="minorHAnsi" w:hAnsiTheme="minorHAnsi" w:cstheme="minorHAnsi"/>
                <w:sz w:val="20"/>
              </w:rPr>
              <w:t>letnik s predavanji)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800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D5EB2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Ekonomska gimnazija ali </w:t>
            </w:r>
            <w:r w:rsidR="00D83F31" w:rsidRPr="00F8122D">
              <w:rPr>
                <w:rFonts w:asciiTheme="minorHAnsi" w:hAnsiTheme="minorHAnsi" w:cstheme="minorHAnsi"/>
                <w:sz w:val="20"/>
              </w:rPr>
              <w:t>ekonomski tehnik,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4. letnik vključno  s poklicno ali</w:t>
            </w:r>
            <w:r w:rsidR="00D83F31" w:rsidRPr="00F8122D">
              <w:rPr>
                <w:rFonts w:asciiTheme="minorHAnsi" w:hAnsiTheme="minorHAnsi" w:cstheme="minorHAnsi"/>
                <w:sz w:val="20"/>
              </w:rPr>
              <w:t xml:space="preserve"> splošno maturo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975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7F5617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Priprava na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 5. predmet za splošno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maturo za en predmet z izpitom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8122D">
              <w:rPr>
                <w:rFonts w:asciiTheme="minorHAnsi" w:hAnsiTheme="minorHAnsi" w:cstheme="minorHAnsi"/>
                <w:sz w:val="20"/>
              </w:rPr>
              <w:t>(vaje, seminarska naloga …)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150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Nostrifikacija spričevala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83F31" w:rsidRPr="00F8122D" w:rsidTr="005B4BF1">
        <w:trPr>
          <w:trHeight w:val="246"/>
        </w:trPr>
        <w:tc>
          <w:tcPr>
            <w:tcW w:w="0" w:type="auto"/>
            <w:gridSpan w:val="4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Vsi izpiti, ki so v letniku, so všteti v šolnino. Večkratno opravljanje istega izpita se dodatno zaračuna.</w:t>
            </w:r>
          </w:p>
        </w:tc>
      </w:tr>
      <w:tr w:rsidR="00D31490" w:rsidRPr="00F8122D" w:rsidTr="005B4BF1">
        <w:trPr>
          <w:trHeight w:val="246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sz w:val="20"/>
              </w:rPr>
              <w:t>SAMOIZOBRAŽEVANJE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I.  Vključenih je 5 izpitov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410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celotno plačilo ob vpisu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II. Vključeni so vsi izpiti v letniku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590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celotno plačilo ob vpisu</w:t>
            </w:r>
          </w:p>
        </w:tc>
      </w:tr>
      <w:tr w:rsidR="00D83F31" w:rsidRPr="00F8122D" w:rsidTr="005B4BF1">
        <w:trPr>
          <w:trHeight w:val="233"/>
        </w:trPr>
        <w:tc>
          <w:tcPr>
            <w:tcW w:w="0" w:type="auto"/>
            <w:gridSpan w:val="4"/>
            <w:shd w:val="clear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83F31" w:rsidRPr="00F8122D" w:rsidTr="005B4BF1">
        <w:trPr>
          <w:trHeight w:val="479"/>
        </w:trPr>
        <w:tc>
          <w:tcPr>
            <w:tcW w:w="0" w:type="auto"/>
            <w:gridSpan w:val="4"/>
            <w:shd w:val="pct5" w:color="auto" w:fill="auto"/>
          </w:tcPr>
          <w:p w:rsidR="00D83F31" w:rsidRPr="00F8122D" w:rsidRDefault="003D3929" w:rsidP="005B4B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V ceno je vključena vpisnina in opravljanje izpitov, kot je navedeno zgoraj.</w:t>
            </w:r>
            <w:r w:rsidR="00D83F31"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Celoten znesek se poravna ob vpisu. Plačilo je mogoče le s plačilno kartico. </w:t>
            </w:r>
            <w:r w:rsidR="00D83F31" w:rsidRPr="00F8122D">
              <w:rPr>
                <w:rFonts w:asciiTheme="minorHAnsi" w:hAnsiTheme="minorHAnsi" w:cstheme="minorHAnsi"/>
                <w:b/>
                <w:bCs/>
                <w:sz w:val="20"/>
              </w:rPr>
              <w:t>Ob prijavi k maturi mora biti šolnina v celoti plačana.</w:t>
            </w:r>
          </w:p>
        </w:tc>
      </w:tr>
      <w:tr w:rsidR="00D31490" w:rsidRPr="00F8122D" w:rsidTr="005B4BF1">
        <w:trPr>
          <w:trHeight w:val="726"/>
        </w:trPr>
        <w:tc>
          <w:tcPr>
            <w:tcW w:w="0" w:type="auto"/>
          </w:tcPr>
          <w:p w:rsidR="00D83F31" w:rsidRPr="00F8122D" w:rsidRDefault="00D31490" w:rsidP="00D31490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Vpisnina in 1 izpit za tiste, ki v tekočem letu izobraževanja opravljajo manjkajoče izpite za dokončanje letnika.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IZPITI, ki niso v šolnini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1490" w:rsidRPr="00F8122D" w:rsidTr="005B4BF1">
        <w:trPr>
          <w:trHeight w:val="246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Ustni ali pisni izpit</w:t>
            </w:r>
            <w:r w:rsidR="00D31490" w:rsidRPr="00F8122D">
              <w:rPr>
                <w:rFonts w:asciiTheme="minorHAnsi" w:hAnsiTheme="minorHAnsi" w:cstheme="minorHAnsi"/>
                <w:sz w:val="20"/>
              </w:rPr>
              <w:t xml:space="preserve"> oziroma oboje za en predmet/modul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Prijava na maturo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1490" w:rsidRPr="00F8122D" w:rsidTr="005B4BF1">
        <w:trPr>
          <w:trHeight w:val="972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Matura 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– splošna, poklicna - posamezen maturitetni predmet 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Maturitetni tečaj in poklicni tečaj imata maturo všteto v šolnino.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70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Splošna matura dodatno RIC -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po  ceniku, ki ga določi RIC oz. MIZŠ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Po ceniku RIC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</w:tbl>
    <w:p w:rsidR="00A33E7E" w:rsidRPr="00F8122D" w:rsidRDefault="00A33E7E" w:rsidP="00A33E7E">
      <w:pPr>
        <w:rPr>
          <w:rFonts w:asciiTheme="minorHAnsi" w:hAnsiTheme="minorHAnsi" w:cstheme="minorHAnsi"/>
          <w:b/>
          <w:sz w:val="32"/>
          <w:szCs w:val="32"/>
        </w:rPr>
      </w:pPr>
    </w:p>
    <w:p w:rsidR="00A33E7E" w:rsidRPr="00F8122D" w:rsidRDefault="00A33E7E" w:rsidP="00A33E7E">
      <w:pPr>
        <w:rPr>
          <w:rFonts w:asciiTheme="minorHAnsi" w:hAnsiTheme="minorHAnsi" w:cstheme="minorHAnsi"/>
          <w:b/>
          <w:sz w:val="32"/>
          <w:szCs w:val="32"/>
        </w:rPr>
      </w:pPr>
    </w:p>
    <w:p w:rsidR="00733759" w:rsidRPr="00F8122D" w:rsidRDefault="003671FB" w:rsidP="00F8122D">
      <w:pPr>
        <w:ind w:left="-142"/>
        <w:rPr>
          <w:rFonts w:asciiTheme="minorHAnsi" w:hAnsiTheme="minorHAnsi" w:cstheme="minorHAnsi"/>
          <w:sz w:val="24"/>
          <w:szCs w:val="24"/>
        </w:rPr>
      </w:pPr>
      <w:r w:rsidRPr="00F8122D">
        <w:rPr>
          <w:rFonts w:asciiTheme="minorHAnsi" w:hAnsiTheme="minorHAnsi" w:cstheme="minorHAnsi"/>
          <w:sz w:val="24"/>
          <w:szCs w:val="24"/>
        </w:rPr>
        <w:t xml:space="preserve">Ljubljana, </w:t>
      </w:r>
      <w:r w:rsidR="00950799">
        <w:rPr>
          <w:rFonts w:asciiTheme="minorHAnsi" w:hAnsiTheme="minorHAnsi" w:cstheme="minorHAnsi"/>
          <w:sz w:val="24"/>
          <w:szCs w:val="24"/>
        </w:rPr>
        <w:t>18</w:t>
      </w:r>
      <w:r w:rsidR="00D83F31" w:rsidRPr="00F8122D">
        <w:rPr>
          <w:rFonts w:asciiTheme="minorHAnsi" w:hAnsiTheme="minorHAnsi" w:cstheme="minorHAnsi"/>
          <w:sz w:val="24"/>
          <w:szCs w:val="24"/>
        </w:rPr>
        <w:t>.</w:t>
      </w:r>
      <w:r w:rsidR="00F8122D">
        <w:rPr>
          <w:rFonts w:asciiTheme="minorHAnsi" w:hAnsiTheme="minorHAnsi" w:cstheme="minorHAnsi"/>
          <w:sz w:val="24"/>
          <w:szCs w:val="24"/>
        </w:rPr>
        <w:t xml:space="preserve"> </w:t>
      </w:r>
      <w:r w:rsidR="00EC28A4">
        <w:rPr>
          <w:rFonts w:asciiTheme="minorHAnsi" w:hAnsiTheme="minorHAnsi" w:cstheme="minorHAnsi"/>
          <w:sz w:val="24"/>
          <w:szCs w:val="24"/>
        </w:rPr>
        <w:t>8</w:t>
      </w:r>
      <w:r w:rsidR="00D83F31" w:rsidRPr="00F8122D">
        <w:rPr>
          <w:rFonts w:asciiTheme="minorHAnsi" w:hAnsiTheme="minorHAnsi" w:cstheme="minorHAnsi"/>
          <w:sz w:val="24"/>
          <w:szCs w:val="24"/>
        </w:rPr>
        <w:t>.</w:t>
      </w:r>
      <w:r w:rsidR="00F8122D">
        <w:rPr>
          <w:rFonts w:asciiTheme="minorHAnsi" w:hAnsiTheme="minorHAnsi" w:cstheme="minorHAnsi"/>
          <w:sz w:val="24"/>
          <w:szCs w:val="24"/>
        </w:rPr>
        <w:t xml:space="preserve"> </w:t>
      </w:r>
      <w:r w:rsidR="005C3322">
        <w:rPr>
          <w:rFonts w:asciiTheme="minorHAnsi" w:hAnsiTheme="minorHAnsi" w:cstheme="minorHAnsi"/>
          <w:sz w:val="24"/>
          <w:szCs w:val="24"/>
        </w:rPr>
        <w:t>2021</w:t>
      </w:r>
    </w:p>
    <w:p w:rsidR="00733759" w:rsidRPr="00F8122D" w:rsidRDefault="00733759">
      <w:pPr>
        <w:rPr>
          <w:rFonts w:asciiTheme="minorHAnsi" w:hAnsiTheme="minorHAnsi" w:cstheme="minorHAnsi"/>
          <w:b/>
          <w:sz w:val="24"/>
          <w:szCs w:val="24"/>
        </w:rPr>
      </w:pPr>
    </w:p>
    <w:sectPr w:rsidR="00733759" w:rsidRPr="00F8122D" w:rsidSect="001515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FE" w:rsidRDefault="00CA5DFE" w:rsidP="00F8122D">
      <w:r>
        <w:separator/>
      </w:r>
    </w:p>
  </w:endnote>
  <w:endnote w:type="continuationSeparator" w:id="0">
    <w:p w:rsidR="00CA5DFE" w:rsidRDefault="00CA5DFE" w:rsidP="00F8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FE" w:rsidRDefault="00CA5DFE" w:rsidP="00F8122D">
      <w:r>
        <w:separator/>
      </w:r>
    </w:p>
  </w:footnote>
  <w:footnote w:type="continuationSeparator" w:id="0">
    <w:p w:rsidR="00CA5DFE" w:rsidRDefault="00CA5DFE" w:rsidP="00F8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2D" w:rsidRDefault="00F8122D">
    <w:pPr>
      <w:pStyle w:val="Glava"/>
    </w:pPr>
    <w:r w:rsidRPr="00B67A6D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B0051E9" wp14:editId="565362F0">
          <wp:simplePos x="0" y="0"/>
          <wp:positionH relativeFrom="margin">
            <wp:posOffset>-571500</wp:posOffset>
          </wp:positionH>
          <wp:positionV relativeFrom="paragraph">
            <wp:posOffset>-172085</wp:posOffset>
          </wp:positionV>
          <wp:extent cx="1953260" cy="783590"/>
          <wp:effectExtent l="0" t="0" r="8890" b="0"/>
          <wp:wrapThrough wrapText="bothSides">
            <wp:wrapPolygon edited="0">
              <wp:start x="0" y="0"/>
              <wp:lineTo x="0" y="21005"/>
              <wp:lineTo x="21488" y="21005"/>
              <wp:lineTo x="21488" y="0"/>
              <wp:lineTo x="0" y="0"/>
            </wp:wrapPolygon>
          </wp:wrapThrough>
          <wp:docPr id="1" name="Slika 1" descr="C:\Users\tea.seliskar-otrin\Desktop\SEŠ logo z napisom Srednja ekonomska šola Ljublj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.seliskar-otrin\Desktop\SEŠ logo z napisom Srednja ekonomska šola Ljublja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5501005</wp:posOffset>
          </wp:positionH>
          <wp:positionV relativeFrom="paragraph">
            <wp:posOffset>-135255</wp:posOffset>
          </wp:positionV>
          <wp:extent cx="780415" cy="694690"/>
          <wp:effectExtent l="0" t="0" r="0" b="0"/>
          <wp:wrapThrough wrapText="bothSides">
            <wp:wrapPolygon edited="0">
              <wp:start x="0" y="0"/>
              <wp:lineTo x="0" y="20731"/>
              <wp:lineTo x="21090" y="20731"/>
              <wp:lineTo x="21090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DC"/>
    <w:rsid w:val="00026922"/>
    <w:rsid w:val="00035192"/>
    <w:rsid w:val="00070DDC"/>
    <w:rsid w:val="000A72A3"/>
    <w:rsid w:val="000F45CA"/>
    <w:rsid w:val="00107B93"/>
    <w:rsid w:val="00123FAF"/>
    <w:rsid w:val="00150A5F"/>
    <w:rsid w:val="00151557"/>
    <w:rsid w:val="0016699C"/>
    <w:rsid w:val="00167B62"/>
    <w:rsid w:val="001A6BF9"/>
    <w:rsid w:val="001F4DF9"/>
    <w:rsid w:val="00212F69"/>
    <w:rsid w:val="002270B6"/>
    <w:rsid w:val="002E3DB0"/>
    <w:rsid w:val="002E5E0D"/>
    <w:rsid w:val="00316DD2"/>
    <w:rsid w:val="00352602"/>
    <w:rsid w:val="003671FB"/>
    <w:rsid w:val="0038566E"/>
    <w:rsid w:val="003B594D"/>
    <w:rsid w:val="003C5E41"/>
    <w:rsid w:val="003D3929"/>
    <w:rsid w:val="00415DAE"/>
    <w:rsid w:val="004272A0"/>
    <w:rsid w:val="0044364C"/>
    <w:rsid w:val="0049088D"/>
    <w:rsid w:val="004D6AAF"/>
    <w:rsid w:val="00500FEF"/>
    <w:rsid w:val="005233E0"/>
    <w:rsid w:val="005600A2"/>
    <w:rsid w:val="0057656B"/>
    <w:rsid w:val="005A1F50"/>
    <w:rsid w:val="005C3322"/>
    <w:rsid w:val="005E0FEE"/>
    <w:rsid w:val="005F0088"/>
    <w:rsid w:val="005F6A4A"/>
    <w:rsid w:val="006543D3"/>
    <w:rsid w:val="00672225"/>
    <w:rsid w:val="006920B9"/>
    <w:rsid w:val="006E1C6B"/>
    <w:rsid w:val="00703AC3"/>
    <w:rsid w:val="00712071"/>
    <w:rsid w:val="00733759"/>
    <w:rsid w:val="00740D0C"/>
    <w:rsid w:val="007417EA"/>
    <w:rsid w:val="00741CB1"/>
    <w:rsid w:val="007569D3"/>
    <w:rsid w:val="007A426B"/>
    <w:rsid w:val="007B061C"/>
    <w:rsid w:val="007B420D"/>
    <w:rsid w:val="007D6201"/>
    <w:rsid w:val="007F5617"/>
    <w:rsid w:val="00820B68"/>
    <w:rsid w:val="0084705E"/>
    <w:rsid w:val="00852183"/>
    <w:rsid w:val="00863A29"/>
    <w:rsid w:val="00886220"/>
    <w:rsid w:val="008A513B"/>
    <w:rsid w:val="008C1913"/>
    <w:rsid w:val="008C5F25"/>
    <w:rsid w:val="008F295D"/>
    <w:rsid w:val="00945571"/>
    <w:rsid w:val="00950799"/>
    <w:rsid w:val="00956E00"/>
    <w:rsid w:val="009E342F"/>
    <w:rsid w:val="00A03F28"/>
    <w:rsid w:val="00A33E7E"/>
    <w:rsid w:val="00AC3274"/>
    <w:rsid w:val="00AE0E82"/>
    <w:rsid w:val="00B14280"/>
    <w:rsid w:val="00B53869"/>
    <w:rsid w:val="00BC48FD"/>
    <w:rsid w:val="00BD5314"/>
    <w:rsid w:val="00C31DDA"/>
    <w:rsid w:val="00C3550E"/>
    <w:rsid w:val="00C574CD"/>
    <w:rsid w:val="00C6328F"/>
    <w:rsid w:val="00C70AE6"/>
    <w:rsid w:val="00C8651A"/>
    <w:rsid w:val="00CA5DFE"/>
    <w:rsid w:val="00D23CC5"/>
    <w:rsid w:val="00D31490"/>
    <w:rsid w:val="00D337E7"/>
    <w:rsid w:val="00D5030D"/>
    <w:rsid w:val="00D8081D"/>
    <w:rsid w:val="00D83F31"/>
    <w:rsid w:val="00DA4DE6"/>
    <w:rsid w:val="00DD31E3"/>
    <w:rsid w:val="00DD5EB2"/>
    <w:rsid w:val="00DF654C"/>
    <w:rsid w:val="00E44029"/>
    <w:rsid w:val="00E537A8"/>
    <w:rsid w:val="00E65825"/>
    <w:rsid w:val="00E82BFA"/>
    <w:rsid w:val="00EC28A4"/>
    <w:rsid w:val="00EF0D6C"/>
    <w:rsid w:val="00F32298"/>
    <w:rsid w:val="00F364C1"/>
    <w:rsid w:val="00F8122D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F9CA7D-0E19-407C-9123-44D53C03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088D"/>
    <w:rPr>
      <w:rFonts w:ascii="Times New Roman" w:eastAsia="Times New Roman" w:hAnsi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12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122D"/>
    <w:rPr>
      <w:rFonts w:ascii="Times New Roman" w:eastAsia="Times New Roman" w:hAnsi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F812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122D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VET%20&#352;OLE\8%20SEJA%20SVETA\Ce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6787-35ED-48BC-AEC1-46742F15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Cenik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SES_LJ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Seliškar Otrin</cp:lastModifiedBy>
  <cp:revision>4</cp:revision>
  <cp:lastPrinted>2018-09-13T06:42:00Z</cp:lastPrinted>
  <dcterms:created xsi:type="dcterms:W3CDTF">2020-08-18T05:54:00Z</dcterms:created>
  <dcterms:modified xsi:type="dcterms:W3CDTF">2021-08-18T07:34:00Z</dcterms:modified>
</cp:coreProperties>
</file>